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FA" w:rsidRPr="00811144" w:rsidRDefault="00C42AFA" w:rsidP="00E67FA7">
      <w:pPr>
        <w:pStyle w:val="2"/>
        <w:jc w:val="center"/>
        <w:rPr>
          <w:kern w:val="0"/>
        </w:rPr>
      </w:pPr>
      <w:r>
        <w:rPr>
          <w:rFonts w:hint="eastAsia"/>
          <w:kern w:val="0"/>
        </w:rPr>
        <w:t>科逸股份大事记</w:t>
      </w: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股份</w:t>
      </w:r>
      <w:r w:rsidRPr="000C38FD">
        <w:rPr>
          <w:rFonts w:ascii="宋体" w:hAnsi="宋体" w:cs="宋体" w:hint="eastAsia"/>
          <w:b/>
          <w:bCs/>
          <w:color w:val="333333"/>
          <w:kern w:val="0"/>
          <w:sz w:val="28"/>
          <w:szCs w:val="28"/>
        </w:rPr>
        <w:t>被住建部授牌</w:t>
      </w:r>
      <w:r>
        <w:rPr>
          <w:rFonts w:ascii="宋体" w:hAnsi="宋体" w:cs="宋体" w:hint="eastAsia"/>
          <w:b/>
          <w:bCs/>
          <w:color w:val="333333"/>
          <w:kern w:val="0"/>
          <w:sz w:val="28"/>
          <w:szCs w:val="28"/>
        </w:rPr>
        <w:t>“</w:t>
      </w:r>
      <w:r w:rsidRPr="000C38FD">
        <w:rPr>
          <w:rFonts w:ascii="宋体" w:hAnsi="宋体" w:cs="宋体" w:hint="eastAsia"/>
          <w:b/>
          <w:bCs/>
          <w:color w:val="333333"/>
          <w:kern w:val="0"/>
          <w:sz w:val="28"/>
          <w:szCs w:val="28"/>
        </w:rPr>
        <w:t>国家住宅产业化基地</w:t>
      </w:r>
      <w:r>
        <w:rPr>
          <w:rFonts w:ascii="宋体" w:hAnsi="宋体" w:cs="宋体" w:hint="eastAsia"/>
          <w:b/>
          <w:bCs/>
          <w:color w:val="333333"/>
          <w:kern w:val="0"/>
          <w:sz w:val="28"/>
          <w:szCs w:val="28"/>
        </w:rPr>
        <w:t>”</w:t>
      </w:r>
      <w:r w:rsidRPr="000C38FD">
        <w:rPr>
          <w:rFonts w:ascii="宋体" w:hAnsi="宋体" w:cs="宋体"/>
          <w:b/>
          <w:bCs/>
          <w:color w:val="333333"/>
          <w:kern w:val="0"/>
          <w:sz w:val="28"/>
          <w:szCs w:val="28"/>
        </w:rPr>
        <w:t>——2012</w:t>
      </w:r>
    </w:p>
    <w:p w:rsidR="003E6791" w:rsidRPr="000C38FD" w:rsidRDefault="003E6791" w:rsidP="003E6791">
      <w:pPr>
        <w:widowControl/>
        <w:spacing w:line="360" w:lineRule="atLeast"/>
        <w:jc w:val="left"/>
        <w:outlineLvl w:val="2"/>
        <w:rPr>
          <w:rFonts w:ascii="宋体"/>
          <w:sz w:val="28"/>
          <w:szCs w:val="28"/>
        </w:rPr>
      </w:pPr>
      <w:r w:rsidRPr="000C38FD">
        <w:rPr>
          <w:rFonts w:ascii="宋体" w:hAnsi="宋体"/>
          <w:sz w:val="28"/>
          <w:szCs w:val="28"/>
        </w:rPr>
        <w:t>2012</w:t>
      </w:r>
      <w:r w:rsidRPr="000C38FD">
        <w:rPr>
          <w:rFonts w:ascii="宋体" w:hAnsi="宋体" w:hint="eastAsia"/>
          <w:sz w:val="28"/>
          <w:szCs w:val="28"/>
        </w:rPr>
        <w:t>年</w:t>
      </w:r>
      <w:r w:rsidRPr="000C38FD">
        <w:rPr>
          <w:rFonts w:ascii="宋体" w:hAnsi="宋体"/>
          <w:sz w:val="28"/>
          <w:szCs w:val="28"/>
        </w:rPr>
        <w:t>11</w:t>
      </w:r>
      <w:r>
        <w:rPr>
          <w:rFonts w:ascii="宋体" w:hAnsi="宋体" w:hint="eastAsia"/>
          <w:sz w:val="28"/>
          <w:szCs w:val="28"/>
        </w:rPr>
        <w:t>月，</w:t>
      </w:r>
      <w:r w:rsidR="008943E9">
        <w:rPr>
          <w:rFonts w:ascii="宋体" w:hAnsi="宋体" w:hint="eastAsia"/>
          <w:sz w:val="28"/>
          <w:szCs w:val="28"/>
        </w:rPr>
        <w:t>国家</w:t>
      </w:r>
      <w:r w:rsidRPr="000C38FD">
        <w:rPr>
          <w:rFonts w:ascii="宋体" w:hAnsi="宋体" w:hint="eastAsia"/>
          <w:sz w:val="28"/>
          <w:szCs w:val="28"/>
        </w:rPr>
        <w:t>住建部正式授牌</w:t>
      </w:r>
      <w:r>
        <w:rPr>
          <w:rFonts w:ascii="宋体" w:hAnsi="宋体" w:hint="eastAsia"/>
          <w:sz w:val="28"/>
          <w:szCs w:val="28"/>
        </w:rPr>
        <w:t>科逸股份为</w:t>
      </w:r>
      <w:r w:rsidRPr="000C38FD">
        <w:rPr>
          <w:rFonts w:ascii="宋体" w:hAnsi="宋体" w:hint="eastAsia"/>
          <w:sz w:val="28"/>
          <w:szCs w:val="28"/>
        </w:rPr>
        <w:t>“国家住宅产业化基地”</w:t>
      </w:r>
      <w:r>
        <w:rPr>
          <w:rFonts w:ascii="宋体" w:hAnsi="宋体" w:hint="eastAsia"/>
          <w:sz w:val="28"/>
          <w:szCs w:val="28"/>
        </w:rPr>
        <w:t>，科逸股份被国家认可为整体浴室行业</w:t>
      </w:r>
      <w:r w:rsidRPr="000C38FD">
        <w:rPr>
          <w:rFonts w:ascii="宋体" w:hAnsi="宋体" w:hint="eastAsia"/>
          <w:sz w:val="28"/>
          <w:szCs w:val="28"/>
        </w:rPr>
        <w:t>的龙头企业。</w:t>
      </w:r>
    </w:p>
    <w:p w:rsidR="003E6791" w:rsidRDefault="003E6791" w:rsidP="009C5211">
      <w:pPr>
        <w:widowControl/>
        <w:spacing w:line="360" w:lineRule="atLeast"/>
        <w:jc w:val="left"/>
        <w:outlineLvl w:val="2"/>
        <w:rPr>
          <w:rFonts w:ascii="宋体" w:hAnsi="宋体" w:cs="宋体"/>
          <w:b/>
          <w:bCs/>
          <w:color w:val="333333"/>
          <w:kern w:val="0"/>
          <w:sz w:val="28"/>
          <w:szCs w:val="28"/>
        </w:rPr>
      </w:pPr>
    </w:p>
    <w:p w:rsidR="003E6791" w:rsidRPr="000C38FD" w:rsidRDefault="003E6791" w:rsidP="003E6791">
      <w:pPr>
        <w:rPr>
          <w:rFonts w:ascii="宋体" w:cs="宋体"/>
          <w:b/>
          <w:bCs/>
          <w:color w:val="333333"/>
          <w:kern w:val="0"/>
          <w:sz w:val="28"/>
          <w:szCs w:val="28"/>
        </w:rPr>
      </w:pP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股份</w:t>
      </w:r>
      <w:r w:rsidRPr="000C38FD">
        <w:rPr>
          <w:rFonts w:ascii="宋体" w:hAnsi="宋体" w:cs="宋体" w:hint="eastAsia"/>
          <w:b/>
          <w:bCs/>
          <w:color w:val="333333"/>
          <w:kern w:val="0"/>
          <w:sz w:val="28"/>
          <w:szCs w:val="28"/>
        </w:rPr>
        <w:t>被评为国家</w:t>
      </w:r>
      <w:r>
        <w:rPr>
          <w:rFonts w:ascii="宋体" w:hAnsi="宋体" w:cs="宋体" w:hint="eastAsia"/>
          <w:b/>
          <w:bCs/>
          <w:color w:val="333333"/>
          <w:kern w:val="0"/>
          <w:sz w:val="28"/>
          <w:szCs w:val="28"/>
        </w:rPr>
        <w:t>“</w:t>
      </w:r>
      <w:r w:rsidRPr="000C38FD">
        <w:rPr>
          <w:rFonts w:ascii="宋体" w:hAnsi="宋体" w:cs="宋体" w:hint="eastAsia"/>
          <w:b/>
          <w:bCs/>
          <w:color w:val="333333"/>
          <w:kern w:val="0"/>
          <w:sz w:val="28"/>
          <w:szCs w:val="28"/>
        </w:rPr>
        <w:t>高新技术企业</w:t>
      </w:r>
      <w:r>
        <w:rPr>
          <w:rFonts w:ascii="宋体" w:hAnsi="宋体" w:cs="宋体" w:hint="eastAsia"/>
          <w:b/>
          <w:bCs/>
          <w:color w:val="333333"/>
          <w:kern w:val="0"/>
          <w:sz w:val="28"/>
          <w:szCs w:val="28"/>
        </w:rPr>
        <w:t>”</w:t>
      </w:r>
      <w:r w:rsidRPr="000C38FD">
        <w:rPr>
          <w:rFonts w:ascii="宋体" w:hAnsi="宋体" w:cs="宋体"/>
          <w:b/>
          <w:bCs/>
          <w:color w:val="333333"/>
          <w:kern w:val="0"/>
          <w:sz w:val="28"/>
          <w:szCs w:val="28"/>
        </w:rPr>
        <w:t>——2012</w:t>
      </w:r>
    </w:p>
    <w:p w:rsidR="003E6791" w:rsidRPr="000C38FD" w:rsidRDefault="003E6791" w:rsidP="003E6791">
      <w:pPr>
        <w:rPr>
          <w:rFonts w:ascii="宋体"/>
          <w:sz w:val="28"/>
          <w:szCs w:val="28"/>
        </w:rPr>
      </w:pPr>
      <w:r w:rsidRPr="000C38FD">
        <w:rPr>
          <w:rFonts w:ascii="宋体" w:hAnsi="宋体"/>
          <w:sz w:val="28"/>
          <w:szCs w:val="28"/>
        </w:rPr>
        <w:t>2012</w:t>
      </w:r>
      <w:r w:rsidRPr="000C38FD">
        <w:rPr>
          <w:rFonts w:ascii="宋体" w:hAnsi="宋体" w:hint="eastAsia"/>
          <w:sz w:val="28"/>
          <w:szCs w:val="28"/>
        </w:rPr>
        <w:t>年</w:t>
      </w:r>
      <w:r>
        <w:rPr>
          <w:rFonts w:ascii="宋体" w:hAnsi="宋体"/>
          <w:sz w:val="28"/>
          <w:szCs w:val="28"/>
        </w:rPr>
        <w:t>11</w:t>
      </w:r>
      <w:r>
        <w:rPr>
          <w:rFonts w:ascii="宋体" w:hAnsi="宋体" w:hint="eastAsia"/>
          <w:sz w:val="28"/>
          <w:szCs w:val="28"/>
        </w:rPr>
        <w:t>月，科逸股份被授予国家“高新技术企业”，企业的研发及</w:t>
      </w:r>
      <w:r w:rsidRPr="000C38FD">
        <w:rPr>
          <w:rFonts w:ascii="宋体" w:hAnsi="宋体" w:hint="eastAsia"/>
          <w:sz w:val="28"/>
          <w:szCs w:val="28"/>
        </w:rPr>
        <w:t>综合创新能力</w:t>
      </w:r>
      <w:r>
        <w:rPr>
          <w:rFonts w:ascii="宋体" w:hAnsi="宋体" w:hint="eastAsia"/>
          <w:sz w:val="28"/>
          <w:szCs w:val="28"/>
        </w:rPr>
        <w:t>得到国家认可</w:t>
      </w:r>
      <w:r w:rsidRPr="000C38FD">
        <w:rPr>
          <w:rFonts w:ascii="宋体" w:hAnsi="宋体" w:hint="eastAsia"/>
          <w:sz w:val="28"/>
          <w:szCs w:val="28"/>
        </w:rPr>
        <w:t>。</w:t>
      </w:r>
    </w:p>
    <w:p w:rsidR="003E6791" w:rsidRDefault="003E6791" w:rsidP="009C5211">
      <w:pPr>
        <w:widowControl/>
        <w:spacing w:line="360" w:lineRule="atLeast"/>
        <w:jc w:val="left"/>
        <w:outlineLvl w:val="2"/>
        <w:rPr>
          <w:rFonts w:ascii="宋体" w:hAnsi="宋体" w:cs="宋体"/>
          <w:b/>
          <w:bCs/>
          <w:color w:val="333333"/>
          <w:kern w:val="0"/>
          <w:sz w:val="28"/>
          <w:szCs w:val="28"/>
        </w:rPr>
      </w:pPr>
    </w:p>
    <w:p w:rsidR="008943E9" w:rsidRPr="000C38FD" w:rsidRDefault="008943E9" w:rsidP="008943E9">
      <w:pPr>
        <w:rPr>
          <w:rFonts w:ascii="宋体" w:cs="宋体"/>
          <w:b/>
          <w:bCs/>
          <w:color w:val="333333"/>
          <w:kern w:val="0"/>
          <w:sz w:val="28"/>
          <w:szCs w:val="28"/>
        </w:rPr>
      </w:pPr>
      <w:r>
        <w:rPr>
          <w:rFonts w:ascii="宋体" w:hAnsi="宋体" w:cs="宋体" w:hint="eastAsia"/>
          <w:b/>
          <w:bCs/>
          <w:color w:val="333333"/>
          <w:kern w:val="0"/>
          <w:sz w:val="28"/>
          <w:szCs w:val="28"/>
        </w:rPr>
        <w:t>“</w:t>
      </w: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”被认定</w:t>
      </w:r>
      <w:r w:rsidRPr="000C38FD">
        <w:rPr>
          <w:rFonts w:ascii="宋体" w:hAnsi="宋体" w:cs="宋体" w:hint="eastAsia"/>
          <w:b/>
          <w:bCs/>
          <w:color w:val="333333"/>
          <w:kern w:val="0"/>
          <w:sz w:val="28"/>
          <w:szCs w:val="28"/>
        </w:rPr>
        <w:t>为</w:t>
      </w:r>
      <w:r>
        <w:rPr>
          <w:rFonts w:ascii="宋体" w:hAnsi="宋体" w:cs="宋体" w:hint="eastAsia"/>
          <w:b/>
          <w:bCs/>
          <w:color w:val="333333"/>
          <w:kern w:val="0"/>
          <w:sz w:val="28"/>
          <w:szCs w:val="28"/>
        </w:rPr>
        <w:t>“江苏省著名商标”</w:t>
      </w:r>
      <w:r w:rsidRPr="000C38FD">
        <w:rPr>
          <w:rFonts w:ascii="宋体" w:hAnsi="宋体" w:cs="宋体"/>
          <w:b/>
          <w:bCs/>
          <w:color w:val="333333"/>
          <w:kern w:val="0"/>
          <w:sz w:val="28"/>
          <w:szCs w:val="28"/>
        </w:rPr>
        <w:t>——2012</w:t>
      </w:r>
    </w:p>
    <w:p w:rsidR="008943E9" w:rsidRPr="000C38FD" w:rsidRDefault="008943E9" w:rsidP="008943E9">
      <w:pPr>
        <w:rPr>
          <w:rFonts w:ascii="宋体"/>
          <w:sz w:val="28"/>
          <w:szCs w:val="28"/>
        </w:rPr>
      </w:pPr>
      <w:r w:rsidRPr="000C38FD">
        <w:rPr>
          <w:rFonts w:ascii="宋体" w:hAnsi="宋体"/>
          <w:sz w:val="28"/>
          <w:szCs w:val="28"/>
        </w:rPr>
        <w:t>2012</w:t>
      </w:r>
      <w:r w:rsidRPr="000C38FD">
        <w:rPr>
          <w:rFonts w:ascii="宋体" w:hAnsi="宋体" w:hint="eastAsia"/>
          <w:sz w:val="28"/>
          <w:szCs w:val="28"/>
        </w:rPr>
        <w:t>年</w:t>
      </w:r>
      <w:r>
        <w:rPr>
          <w:rFonts w:ascii="宋体" w:hAnsi="宋体"/>
          <w:sz w:val="28"/>
          <w:szCs w:val="28"/>
        </w:rPr>
        <w:t>11</w:t>
      </w:r>
      <w:r>
        <w:rPr>
          <w:rFonts w:ascii="宋体" w:hAnsi="宋体" w:hint="eastAsia"/>
          <w:sz w:val="28"/>
          <w:szCs w:val="28"/>
        </w:rPr>
        <w:t>月，江苏省工商行政管理局认定“科逸”品牌为“江苏省著名商标”，产品知名度和影响力得到社会认可</w:t>
      </w:r>
      <w:r w:rsidRPr="000C38FD">
        <w:rPr>
          <w:rFonts w:ascii="宋体" w:hAnsi="宋体" w:hint="eastAsia"/>
          <w:sz w:val="28"/>
          <w:szCs w:val="28"/>
        </w:rPr>
        <w:t>。</w:t>
      </w:r>
    </w:p>
    <w:p w:rsidR="008943E9" w:rsidRPr="003E6791" w:rsidRDefault="008943E9" w:rsidP="009C5211">
      <w:pPr>
        <w:widowControl/>
        <w:spacing w:line="360" w:lineRule="atLeast"/>
        <w:jc w:val="left"/>
        <w:outlineLvl w:val="2"/>
        <w:rPr>
          <w:rFonts w:ascii="宋体" w:hAnsi="宋体" w:cs="宋体"/>
          <w:b/>
          <w:bCs/>
          <w:color w:val="333333"/>
          <w:kern w:val="0"/>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股份</w:t>
      </w:r>
      <w:r w:rsidRPr="000C38FD">
        <w:rPr>
          <w:rFonts w:ascii="宋体" w:hAnsi="宋体" w:cs="宋体" w:hint="eastAsia"/>
          <w:b/>
          <w:bCs/>
          <w:color w:val="333333"/>
          <w:kern w:val="0"/>
          <w:sz w:val="28"/>
          <w:szCs w:val="28"/>
        </w:rPr>
        <w:t>成为万科</w:t>
      </w:r>
      <w:r>
        <w:rPr>
          <w:rFonts w:ascii="宋体" w:hAnsi="宋体" w:cs="宋体" w:hint="eastAsia"/>
          <w:b/>
          <w:bCs/>
          <w:color w:val="333333"/>
          <w:kern w:val="0"/>
          <w:sz w:val="28"/>
          <w:szCs w:val="28"/>
        </w:rPr>
        <w:t>集团整体浴室</w:t>
      </w:r>
      <w:r w:rsidRPr="000C38FD">
        <w:rPr>
          <w:rFonts w:ascii="宋体" w:hAnsi="宋体" w:cs="宋体" w:hint="eastAsia"/>
          <w:b/>
          <w:bCs/>
          <w:color w:val="333333"/>
          <w:kern w:val="0"/>
          <w:sz w:val="28"/>
          <w:szCs w:val="28"/>
        </w:rPr>
        <w:t>供应商</w:t>
      </w:r>
      <w:r w:rsidRPr="000C38FD">
        <w:rPr>
          <w:rFonts w:ascii="宋体" w:hAnsi="宋体" w:cs="宋体"/>
          <w:b/>
          <w:bCs/>
          <w:color w:val="333333"/>
          <w:kern w:val="0"/>
          <w:sz w:val="28"/>
          <w:szCs w:val="28"/>
        </w:rPr>
        <w:t>——</w:t>
      </w:r>
      <w:r>
        <w:rPr>
          <w:rFonts w:ascii="宋体" w:hAnsi="宋体" w:cs="宋体"/>
          <w:b/>
          <w:bCs/>
          <w:color w:val="333333"/>
          <w:kern w:val="0"/>
          <w:sz w:val="28"/>
          <w:szCs w:val="28"/>
        </w:rPr>
        <w:t>2012</w:t>
      </w:r>
    </w:p>
    <w:p w:rsidR="003E6791" w:rsidRPr="000C38FD" w:rsidRDefault="003E6791" w:rsidP="003E6791">
      <w:pPr>
        <w:rPr>
          <w:rFonts w:ascii="宋体"/>
          <w:sz w:val="28"/>
          <w:szCs w:val="28"/>
        </w:rPr>
      </w:pPr>
      <w:r>
        <w:rPr>
          <w:rFonts w:ascii="宋体" w:hAnsi="宋体"/>
          <w:sz w:val="28"/>
          <w:szCs w:val="28"/>
        </w:rPr>
        <w:t>2012</w:t>
      </w:r>
      <w:r w:rsidRPr="000C38FD">
        <w:rPr>
          <w:rFonts w:ascii="宋体" w:hAnsi="宋体" w:hint="eastAsia"/>
          <w:sz w:val="28"/>
          <w:szCs w:val="28"/>
        </w:rPr>
        <w:t>年</w:t>
      </w:r>
      <w:r w:rsidRPr="000C38FD">
        <w:rPr>
          <w:rFonts w:ascii="宋体" w:hAnsi="宋体"/>
          <w:sz w:val="28"/>
          <w:szCs w:val="28"/>
        </w:rPr>
        <w:t>1</w:t>
      </w:r>
      <w:r>
        <w:rPr>
          <w:rFonts w:ascii="宋体"/>
          <w:sz w:val="28"/>
          <w:szCs w:val="28"/>
        </w:rPr>
        <w:t>0</w:t>
      </w:r>
      <w:r w:rsidRPr="000C38FD">
        <w:rPr>
          <w:rFonts w:ascii="宋体" w:hAnsi="宋体" w:hint="eastAsia"/>
          <w:sz w:val="28"/>
          <w:szCs w:val="28"/>
        </w:rPr>
        <w:t>月，科逸</w:t>
      </w:r>
      <w:r>
        <w:rPr>
          <w:rFonts w:ascii="宋体" w:hAnsi="宋体" w:hint="eastAsia"/>
          <w:sz w:val="28"/>
          <w:szCs w:val="28"/>
        </w:rPr>
        <w:t>股份成为万科集团南京上坊项目的供应商，</w:t>
      </w:r>
      <w:r w:rsidRPr="000C38FD">
        <w:rPr>
          <w:rFonts w:ascii="宋体" w:hAnsi="宋体" w:hint="eastAsia"/>
          <w:sz w:val="28"/>
          <w:szCs w:val="28"/>
        </w:rPr>
        <w:t>为科逸</w:t>
      </w:r>
      <w:r>
        <w:rPr>
          <w:rFonts w:ascii="宋体" w:hAnsi="宋体" w:hint="eastAsia"/>
          <w:sz w:val="28"/>
          <w:szCs w:val="28"/>
        </w:rPr>
        <w:t>整体浴室在住宅市场的发展</w:t>
      </w:r>
      <w:r w:rsidRPr="000C38FD">
        <w:rPr>
          <w:rFonts w:ascii="宋体" w:hAnsi="宋体" w:hint="eastAsia"/>
          <w:sz w:val="28"/>
          <w:szCs w:val="28"/>
        </w:rPr>
        <w:t>奠定了坚实基础。</w:t>
      </w:r>
    </w:p>
    <w:p w:rsidR="003E6791" w:rsidRPr="00850AAB" w:rsidRDefault="003E6791" w:rsidP="003E6791">
      <w:pPr>
        <w:rPr>
          <w:rFonts w:ascii="宋体"/>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股份</w:t>
      </w:r>
      <w:r w:rsidRPr="000C38FD">
        <w:rPr>
          <w:rFonts w:ascii="宋体" w:hAnsi="宋体" w:cs="宋体" w:hint="eastAsia"/>
          <w:b/>
          <w:bCs/>
          <w:color w:val="333333"/>
          <w:kern w:val="0"/>
          <w:sz w:val="28"/>
          <w:szCs w:val="28"/>
        </w:rPr>
        <w:t>通过</w:t>
      </w:r>
      <w:r w:rsidRPr="000C38FD">
        <w:rPr>
          <w:rFonts w:ascii="宋体" w:hAnsi="宋体" w:cs="宋体"/>
          <w:b/>
          <w:bCs/>
          <w:color w:val="333333"/>
          <w:kern w:val="0"/>
          <w:sz w:val="28"/>
          <w:szCs w:val="28"/>
        </w:rPr>
        <w:t>ISO14001</w:t>
      </w:r>
      <w:r w:rsidRPr="000C38FD">
        <w:rPr>
          <w:rFonts w:ascii="宋体" w:hAnsi="宋体" w:cs="宋体" w:hint="eastAsia"/>
          <w:b/>
          <w:bCs/>
          <w:color w:val="333333"/>
          <w:kern w:val="0"/>
          <w:sz w:val="28"/>
          <w:szCs w:val="28"/>
        </w:rPr>
        <w:t>环境体系认证</w:t>
      </w:r>
      <w:r w:rsidRPr="000C38FD">
        <w:rPr>
          <w:rFonts w:ascii="宋体" w:hAnsi="宋体" w:cs="宋体"/>
          <w:b/>
          <w:bCs/>
          <w:color w:val="333333"/>
          <w:kern w:val="0"/>
          <w:sz w:val="28"/>
          <w:szCs w:val="28"/>
        </w:rPr>
        <w:t>——2012</w:t>
      </w: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sz w:val="28"/>
          <w:szCs w:val="28"/>
        </w:rPr>
        <w:t>2012</w:t>
      </w:r>
      <w:r w:rsidRPr="000C38FD">
        <w:rPr>
          <w:rFonts w:ascii="宋体" w:hAnsi="宋体" w:hint="eastAsia"/>
          <w:sz w:val="28"/>
          <w:szCs w:val="28"/>
        </w:rPr>
        <w:t>年</w:t>
      </w:r>
      <w:r w:rsidRPr="000C38FD">
        <w:rPr>
          <w:rFonts w:ascii="宋体" w:hAnsi="宋体"/>
          <w:sz w:val="28"/>
          <w:szCs w:val="28"/>
        </w:rPr>
        <w:t>9</w:t>
      </w:r>
      <w:r w:rsidRPr="000C38FD">
        <w:rPr>
          <w:rFonts w:ascii="宋体" w:hAnsi="宋体" w:hint="eastAsia"/>
          <w:sz w:val="28"/>
          <w:szCs w:val="28"/>
        </w:rPr>
        <w:t>月，科逸</w:t>
      </w:r>
      <w:r>
        <w:rPr>
          <w:rFonts w:ascii="宋体" w:hAnsi="宋体" w:hint="eastAsia"/>
          <w:sz w:val="28"/>
          <w:szCs w:val="28"/>
        </w:rPr>
        <w:t>股份</w:t>
      </w:r>
      <w:r w:rsidRPr="000C38FD">
        <w:rPr>
          <w:rFonts w:ascii="宋体" w:hAnsi="宋体" w:hint="eastAsia"/>
          <w:sz w:val="28"/>
          <w:szCs w:val="28"/>
        </w:rPr>
        <w:t>顺利通过美国</w:t>
      </w:r>
      <w:r w:rsidRPr="000C38FD">
        <w:rPr>
          <w:rFonts w:ascii="宋体" w:hAnsi="宋体"/>
          <w:sz w:val="28"/>
          <w:szCs w:val="28"/>
        </w:rPr>
        <w:t>AQA</w:t>
      </w:r>
      <w:r w:rsidRPr="000C38FD">
        <w:rPr>
          <w:rFonts w:ascii="宋体" w:hAnsi="宋体" w:hint="eastAsia"/>
          <w:sz w:val="28"/>
          <w:szCs w:val="28"/>
        </w:rPr>
        <w:t>的</w:t>
      </w:r>
      <w:r w:rsidRPr="000C38FD">
        <w:rPr>
          <w:rFonts w:ascii="宋体" w:hAnsi="宋体"/>
          <w:sz w:val="28"/>
          <w:szCs w:val="28"/>
        </w:rPr>
        <w:t>ISO14001</w:t>
      </w:r>
      <w:r>
        <w:rPr>
          <w:rFonts w:ascii="宋体" w:hAnsi="宋体" w:hint="eastAsia"/>
          <w:sz w:val="28"/>
          <w:szCs w:val="28"/>
        </w:rPr>
        <w:t>环境体系认证，科逸的产品生产体系已完全符合国际环境标准</w:t>
      </w:r>
      <w:r w:rsidRPr="000C38FD">
        <w:rPr>
          <w:rFonts w:ascii="宋体" w:hAnsi="宋体" w:hint="eastAsia"/>
          <w:sz w:val="28"/>
          <w:szCs w:val="28"/>
        </w:rPr>
        <w:t>。</w:t>
      </w:r>
    </w:p>
    <w:p w:rsidR="003E6791" w:rsidRDefault="003E6791" w:rsidP="003E6791">
      <w:pPr>
        <w:widowControl/>
        <w:spacing w:line="360" w:lineRule="atLeast"/>
        <w:jc w:val="left"/>
        <w:outlineLvl w:val="2"/>
        <w:rPr>
          <w:rFonts w:ascii="宋体" w:hAnsi="宋体" w:cs="宋体"/>
          <w:b/>
          <w:bCs/>
          <w:kern w:val="0"/>
          <w:sz w:val="28"/>
          <w:szCs w:val="28"/>
        </w:rPr>
      </w:pPr>
    </w:p>
    <w:p w:rsidR="003E6791" w:rsidRPr="00850AAB" w:rsidRDefault="003E6791" w:rsidP="003E6791">
      <w:pPr>
        <w:widowControl/>
        <w:spacing w:line="360" w:lineRule="atLeast"/>
        <w:jc w:val="left"/>
        <w:outlineLvl w:val="2"/>
        <w:rPr>
          <w:rFonts w:ascii="宋体" w:cs="宋体"/>
          <w:b/>
          <w:bCs/>
          <w:kern w:val="0"/>
          <w:sz w:val="28"/>
          <w:szCs w:val="28"/>
        </w:rPr>
      </w:pPr>
      <w:r w:rsidRPr="00850AAB">
        <w:rPr>
          <w:rFonts w:ascii="宋体" w:hAnsi="宋体" w:cs="宋体" w:hint="eastAsia"/>
          <w:b/>
          <w:bCs/>
          <w:kern w:val="0"/>
          <w:sz w:val="28"/>
          <w:szCs w:val="28"/>
        </w:rPr>
        <w:lastRenderedPageBreak/>
        <w:t>科逸</w:t>
      </w:r>
      <w:r>
        <w:rPr>
          <w:rFonts w:ascii="宋体" w:hAnsi="宋体" w:cs="宋体" w:hint="eastAsia"/>
          <w:b/>
          <w:bCs/>
          <w:kern w:val="0"/>
          <w:sz w:val="28"/>
          <w:szCs w:val="28"/>
        </w:rPr>
        <w:t>股份</w:t>
      </w:r>
      <w:r w:rsidRPr="00850AAB">
        <w:rPr>
          <w:rFonts w:ascii="宋体" w:hAnsi="宋体" w:cs="宋体" w:hint="eastAsia"/>
          <w:b/>
          <w:bCs/>
          <w:kern w:val="0"/>
          <w:sz w:val="28"/>
          <w:szCs w:val="28"/>
        </w:rPr>
        <w:t>苏州相城工厂建成投产</w:t>
      </w:r>
      <w:r>
        <w:rPr>
          <w:rFonts w:ascii="宋体" w:hAnsi="宋体" w:cs="宋体"/>
          <w:b/>
          <w:bCs/>
          <w:kern w:val="0"/>
          <w:sz w:val="28"/>
          <w:szCs w:val="28"/>
        </w:rPr>
        <w:t>——201</w:t>
      </w:r>
      <w:r>
        <w:rPr>
          <w:rFonts w:ascii="宋体" w:hAnsi="宋体" w:cs="宋体" w:hint="eastAsia"/>
          <w:b/>
          <w:bCs/>
          <w:kern w:val="0"/>
          <w:sz w:val="28"/>
          <w:szCs w:val="28"/>
        </w:rPr>
        <w:t>2</w:t>
      </w:r>
    </w:p>
    <w:p w:rsidR="003E6791" w:rsidRPr="00850AAB" w:rsidRDefault="003E6791" w:rsidP="003E6791">
      <w:pPr>
        <w:rPr>
          <w:rFonts w:ascii="宋体"/>
          <w:sz w:val="28"/>
          <w:szCs w:val="28"/>
        </w:rPr>
      </w:pPr>
      <w:r w:rsidRPr="00850AAB">
        <w:rPr>
          <w:rFonts w:ascii="宋体" w:hAnsi="宋体"/>
          <w:sz w:val="28"/>
          <w:szCs w:val="28"/>
        </w:rPr>
        <w:t>2012</w:t>
      </w:r>
      <w:r w:rsidRPr="00850AAB">
        <w:rPr>
          <w:rFonts w:ascii="宋体" w:hAnsi="宋体" w:hint="eastAsia"/>
          <w:sz w:val="28"/>
          <w:szCs w:val="28"/>
        </w:rPr>
        <w:t>年</w:t>
      </w:r>
      <w:r w:rsidRPr="00850AAB">
        <w:rPr>
          <w:rFonts w:ascii="宋体" w:hAnsi="宋体"/>
          <w:sz w:val="28"/>
          <w:szCs w:val="28"/>
        </w:rPr>
        <w:t>5</w:t>
      </w:r>
      <w:r w:rsidRPr="00850AAB">
        <w:rPr>
          <w:rFonts w:ascii="宋体" w:hAnsi="宋体" w:hint="eastAsia"/>
          <w:sz w:val="28"/>
          <w:szCs w:val="28"/>
        </w:rPr>
        <w:t>月，科逸</w:t>
      </w:r>
      <w:r>
        <w:rPr>
          <w:rFonts w:ascii="宋体" w:hAnsi="宋体" w:hint="eastAsia"/>
          <w:sz w:val="28"/>
          <w:szCs w:val="28"/>
        </w:rPr>
        <w:t>股份</w:t>
      </w:r>
      <w:r w:rsidRPr="00850AAB">
        <w:rPr>
          <w:rFonts w:ascii="宋体" w:hAnsi="宋体" w:hint="eastAsia"/>
          <w:sz w:val="28"/>
          <w:szCs w:val="28"/>
        </w:rPr>
        <w:t>苏州相城区工厂建成投产</w:t>
      </w:r>
      <w:r>
        <w:rPr>
          <w:rFonts w:ascii="宋体" w:hAnsi="宋体" w:hint="eastAsia"/>
          <w:sz w:val="28"/>
          <w:szCs w:val="28"/>
        </w:rPr>
        <w:t>。该工厂专为</w:t>
      </w:r>
      <w:r w:rsidRPr="00850AAB">
        <w:rPr>
          <w:rFonts w:ascii="宋体" w:hAnsi="宋体" w:hint="eastAsia"/>
          <w:sz w:val="28"/>
          <w:szCs w:val="28"/>
        </w:rPr>
        <w:t>日本</w:t>
      </w:r>
      <w:r>
        <w:rPr>
          <w:rFonts w:ascii="宋体" w:hAnsi="宋体" w:hint="eastAsia"/>
          <w:sz w:val="28"/>
          <w:szCs w:val="28"/>
        </w:rPr>
        <w:t>五大整体浴室生产商之一的</w:t>
      </w:r>
      <w:r w:rsidRPr="00850AAB">
        <w:rPr>
          <w:rFonts w:ascii="宋体" w:hAnsi="宋体"/>
          <w:sz w:val="28"/>
          <w:szCs w:val="28"/>
        </w:rPr>
        <w:t>HOUSETEC</w:t>
      </w:r>
      <w:r>
        <w:rPr>
          <w:rFonts w:ascii="宋体" w:hAnsi="宋体" w:hint="eastAsia"/>
          <w:sz w:val="28"/>
          <w:szCs w:val="28"/>
        </w:rPr>
        <w:t>（原日立化成）加工制造整体浴室</w:t>
      </w:r>
      <w:r w:rsidRPr="00850AAB">
        <w:rPr>
          <w:rFonts w:ascii="宋体" w:hAnsi="宋体" w:hint="eastAsia"/>
          <w:sz w:val="28"/>
          <w:szCs w:val="28"/>
        </w:rPr>
        <w:t>。</w:t>
      </w:r>
    </w:p>
    <w:p w:rsidR="003E6791" w:rsidRDefault="003E6791" w:rsidP="003E6791">
      <w:pPr>
        <w:widowControl/>
        <w:spacing w:line="360" w:lineRule="atLeast"/>
        <w:jc w:val="left"/>
        <w:outlineLvl w:val="2"/>
        <w:rPr>
          <w:rFonts w:ascii="宋体" w:hAnsi="宋体" w:cs="宋体"/>
          <w:b/>
          <w:bCs/>
          <w:kern w:val="0"/>
          <w:sz w:val="28"/>
          <w:szCs w:val="28"/>
        </w:rPr>
      </w:pPr>
    </w:p>
    <w:p w:rsidR="003E6791" w:rsidRPr="003E6791" w:rsidRDefault="003E6791" w:rsidP="003E6791">
      <w:pPr>
        <w:widowControl/>
        <w:spacing w:line="360" w:lineRule="atLeast"/>
        <w:jc w:val="left"/>
        <w:outlineLvl w:val="2"/>
        <w:rPr>
          <w:rFonts w:ascii="宋体" w:cs="宋体"/>
          <w:b/>
          <w:bCs/>
          <w:kern w:val="0"/>
          <w:sz w:val="28"/>
          <w:szCs w:val="28"/>
        </w:rPr>
      </w:pPr>
      <w:r w:rsidRPr="003E6791">
        <w:rPr>
          <w:rFonts w:ascii="宋体" w:hAnsi="宋体" w:cs="宋体" w:hint="eastAsia"/>
          <w:b/>
          <w:bCs/>
          <w:kern w:val="0"/>
          <w:sz w:val="28"/>
          <w:szCs w:val="28"/>
        </w:rPr>
        <w:t>科逸股份芜湖住宅设备产业园一期工程开工建投</w:t>
      </w:r>
      <w:r w:rsidRPr="003E6791">
        <w:rPr>
          <w:rFonts w:ascii="宋体" w:hAnsi="宋体" w:cs="宋体"/>
          <w:b/>
          <w:bCs/>
          <w:kern w:val="0"/>
          <w:sz w:val="28"/>
          <w:szCs w:val="28"/>
        </w:rPr>
        <w:t>——201</w:t>
      </w:r>
      <w:r w:rsidRPr="003E6791">
        <w:rPr>
          <w:rFonts w:ascii="宋体" w:hAnsi="宋体" w:cs="宋体" w:hint="eastAsia"/>
          <w:b/>
          <w:bCs/>
          <w:kern w:val="0"/>
          <w:sz w:val="28"/>
          <w:szCs w:val="28"/>
        </w:rPr>
        <w:t>1</w:t>
      </w:r>
    </w:p>
    <w:p w:rsidR="003E6791" w:rsidRPr="003E6791" w:rsidRDefault="003E6791" w:rsidP="003E6791">
      <w:pPr>
        <w:rPr>
          <w:rFonts w:ascii="宋体"/>
          <w:sz w:val="28"/>
          <w:szCs w:val="28"/>
        </w:rPr>
      </w:pPr>
      <w:r w:rsidRPr="003E6791">
        <w:rPr>
          <w:rFonts w:ascii="宋体" w:hAnsi="宋体" w:hint="eastAsia"/>
          <w:sz w:val="28"/>
          <w:szCs w:val="28"/>
        </w:rPr>
        <w:t>2011年12月，位于安徽芜湖新芜工业开发区的科逸住宅设备产业园一期工程正式开工建设。产业园总体规划面积为</w:t>
      </w:r>
      <w:r w:rsidRPr="003E6791">
        <w:rPr>
          <w:rFonts w:ascii="宋体" w:hAnsi="宋体"/>
          <w:sz w:val="28"/>
          <w:szCs w:val="28"/>
        </w:rPr>
        <w:t>960</w:t>
      </w:r>
      <w:r w:rsidRPr="003E6791">
        <w:rPr>
          <w:rFonts w:ascii="宋体" w:hAnsi="宋体" w:hint="eastAsia"/>
          <w:sz w:val="28"/>
          <w:szCs w:val="28"/>
        </w:rPr>
        <w:t>亩，计划总投资</w:t>
      </w:r>
      <w:r w:rsidRPr="003E6791">
        <w:rPr>
          <w:rFonts w:ascii="宋体" w:hAnsi="宋体"/>
          <w:sz w:val="28"/>
          <w:szCs w:val="28"/>
        </w:rPr>
        <w:t>30</w:t>
      </w:r>
      <w:r w:rsidRPr="003E6791">
        <w:rPr>
          <w:rFonts w:ascii="宋体" w:hAnsi="宋体" w:hint="eastAsia"/>
          <w:sz w:val="28"/>
          <w:szCs w:val="28"/>
        </w:rPr>
        <w:t>亿元人民币，年设计整体浴室室生产能力超过</w:t>
      </w:r>
      <w:r w:rsidRPr="003E6791">
        <w:rPr>
          <w:rFonts w:ascii="宋体" w:hAnsi="宋体"/>
          <w:sz w:val="28"/>
          <w:szCs w:val="28"/>
        </w:rPr>
        <w:t>30</w:t>
      </w:r>
      <w:r w:rsidRPr="003E6791">
        <w:rPr>
          <w:rFonts w:ascii="宋体" w:hAnsi="宋体" w:hint="eastAsia"/>
          <w:sz w:val="28"/>
          <w:szCs w:val="28"/>
        </w:rPr>
        <w:t>万套，全部建成后科逸将成为世界上规模最大的整体浴室专业生产企业。</w:t>
      </w:r>
    </w:p>
    <w:p w:rsidR="003E6791" w:rsidRPr="000C38FD" w:rsidRDefault="003E6791" w:rsidP="003E6791">
      <w:pPr>
        <w:widowControl/>
        <w:spacing w:line="360" w:lineRule="atLeast"/>
        <w:jc w:val="left"/>
        <w:outlineLvl w:val="2"/>
        <w:rPr>
          <w:rFonts w:ascii="宋体" w:cs="宋体"/>
          <w:b/>
          <w:bCs/>
          <w:color w:val="333333"/>
          <w:kern w:val="0"/>
          <w:sz w:val="28"/>
          <w:szCs w:val="28"/>
        </w:rPr>
      </w:pPr>
    </w:p>
    <w:p w:rsidR="003E6791" w:rsidRPr="000C38FD" w:rsidRDefault="003E6791" w:rsidP="003E6791">
      <w:pPr>
        <w:widowControl/>
        <w:spacing w:line="450" w:lineRule="atLeast"/>
        <w:jc w:val="left"/>
        <w:rPr>
          <w:rFonts w:ascii="宋体" w:cs="宋体"/>
          <w:b/>
          <w:bCs/>
          <w:color w:val="333333"/>
          <w:kern w:val="0"/>
          <w:sz w:val="28"/>
          <w:szCs w:val="28"/>
        </w:rPr>
      </w:pPr>
      <w:r w:rsidRPr="000C38FD">
        <w:rPr>
          <w:rFonts w:ascii="宋体" w:hAnsi="宋体" w:cs="宋体" w:hint="eastAsia"/>
          <w:b/>
          <w:bCs/>
          <w:color w:val="333333"/>
          <w:kern w:val="0"/>
          <w:sz w:val="28"/>
          <w:szCs w:val="28"/>
        </w:rPr>
        <w:t>科逸</w:t>
      </w:r>
      <w:r>
        <w:rPr>
          <w:rFonts w:ascii="宋体" w:hAnsi="宋体" w:cs="宋体" w:hint="eastAsia"/>
          <w:b/>
          <w:bCs/>
          <w:color w:val="333333"/>
          <w:kern w:val="0"/>
          <w:sz w:val="28"/>
          <w:szCs w:val="28"/>
        </w:rPr>
        <w:t>股份正式成立</w:t>
      </w:r>
      <w:r w:rsidRPr="000C38FD">
        <w:rPr>
          <w:rFonts w:ascii="宋体" w:hAnsi="宋体" w:cs="宋体"/>
          <w:b/>
          <w:bCs/>
          <w:color w:val="333333"/>
          <w:kern w:val="0"/>
          <w:sz w:val="28"/>
          <w:szCs w:val="28"/>
        </w:rPr>
        <w:t>——2011</w:t>
      </w:r>
    </w:p>
    <w:p w:rsidR="003E6791" w:rsidRPr="000C38FD" w:rsidRDefault="003E6791" w:rsidP="003E6791">
      <w:pPr>
        <w:rPr>
          <w:rFonts w:ascii="宋体"/>
          <w:sz w:val="28"/>
          <w:szCs w:val="28"/>
        </w:rPr>
      </w:pPr>
      <w:r w:rsidRPr="00850AAB">
        <w:rPr>
          <w:rFonts w:ascii="宋体" w:hAnsi="宋体"/>
          <w:sz w:val="28"/>
          <w:szCs w:val="28"/>
        </w:rPr>
        <w:t>2011</w:t>
      </w:r>
      <w:r w:rsidRPr="00850AAB">
        <w:rPr>
          <w:rFonts w:ascii="宋体" w:hAnsi="宋体" w:hint="eastAsia"/>
          <w:sz w:val="28"/>
          <w:szCs w:val="28"/>
        </w:rPr>
        <w:t>年</w:t>
      </w:r>
      <w:r w:rsidRPr="00850AAB">
        <w:rPr>
          <w:rFonts w:ascii="宋体" w:hAnsi="宋体"/>
          <w:sz w:val="28"/>
          <w:szCs w:val="28"/>
        </w:rPr>
        <w:t>7</w:t>
      </w:r>
      <w:r w:rsidRPr="00850AAB">
        <w:rPr>
          <w:rFonts w:ascii="宋体" w:hAnsi="宋体" w:hint="eastAsia"/>
          <w:sz w:val="28"/>
          <w:szCs w:val="28"/>
        </w:rPr>
        <w:t>月，</w:t>
      </w:r>
      <w:r>
        <w:rPr>
          <w:rFonts w:ascii="宋体" w:hAnsi="宋体" w:hint="eastAsia"/>
          <w:sz w:val="28"/>
          <w:szCs w:val="28"/>
        </w:rPr>
        <w:t>苏州工业园区科逸卫浴设备有限公司成功进行股份制改造，</w:t>
      </w:r>
      <w:r w:rsidRPr="000C38FD">
        <w:rPr>
          <w:rFonts w:ascii="宋体" w:hAnsi="宋体" w:hint="eastAsia"/>
          <w:sz w:val="28"/>
          <w:szCs w:val="28"/>
        </w:rPr>
        <w:t>正式更名为苏州科逸住宅设备股份有限公司。</w:t>
      </w:r>
    </w:p>
    <w:p w:rsidR="003E6791" w:rsidRPr="00850AAB" w:rsidRDefault="003E6791" w:rsidP="003E6791">
      <w:pPr>
        <w:widowControl/>
        <w:spacing w:line="360" w:lineRule="atLeast"/>
        <w:jc w:val="left"/>
        <w:outlineLvl w:val="2"/>
        <w:rPr>
          <w:rFonts w:ascii="宋体" w:cs="宋体"/>
          <w:b/>
          <w:bCs/>
          <w:color w:val="333333"/>
          <w:kern w:val="0"/>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科逸泰州工厂</w:t>
      </w:r>
      <w:r>
        <w:rPr>
          <w:rFonts w:ascii="宋体" w:hAnsi="宋体" w:cs="宋体" w:hint="eastAsia"/>
          <w:b/>
          <w:bCs/>
          <w:color w:val="333333"/>
          <w:kern w:val="0"/>
          <w:sz w:val="28"/>
          <w:szCs w:val="28"/>
        </w:rPr>
        <w:t>建成</w:t>
      </w:r>
      <w:r w:rsidRPr="000C38FD">
        <w:rPr>
          <w:rFonts w:ascii="宋体" w:hAnsi="宋体" w:cs="宋体" w:hint="eastAsia"/>
          <w:b/>
          <w:bCs/>
          <w:color w:val="333333"/>
          <w:kern w:val="0"/>
          <w:sz w:val="28"/>
          <w:szCs w:val="28"/>
        </w:rPr>
        <w:t>投产</w:t>
      </w:r>
      <w:r w:rsidRPr="000C38FD">
        <w:rPr>
          <w:rFonts w:ascii="宋体" w:hAnsi="宋体" w:cs="宋体"/>
          <w:b/>
          <w:bCs/>
          <w:color w:val="333333"/>
          <w:kern w:val="0"/>
          <w:sz w:val="28"/>
          <w:szCs w:val="28"/>
        </w:rPr>
        <w:t>——2010</w:t>
      </w:r>
    </w:p>
    <w:p w:rsidR="003E6791" w:rsidRPr="000C38FD" w:rsidRDefault="003E6791" w:rsidP="003E6791">
      <w:pPr>
        <w:rPr>
          <w:rFonts w:ascii="宋体"/>
          <w:sz w:val="28"/>
          <w:szCs w:val="28"/>
        </w:rPr>
      </w:pPr>
      <w:r w:rsidRPr="00850AAB">
        <w:rPr>
          <w:rFonts w:ascii="宋体" w:hAnsi="宋体"/>
          <w:sz w:val="28"/>
          <w:szCs w:val="28"/>
        </w:rPr>
        <w:t>2010</w:t>
      </w:r>
      <w:r w:rsidRPr="00850AAB">
        <w:rPr>
          <w:rFonts w:ascii="宋体" w:hAnsi="宋体" w:hint="eastAsia"/>
          <w:sz w:val="28"/>
          <w:szCs w:val="28"/>
        </w:rPr>
        <w:t>年</w:t>
      </w:r>
      <w:r w:rsidRPr="00850AAB">
        <w:rPr>
          <w:rFonts w:ascii="宋体" w:hAnsi="宋体"/>
          <w:sz w:val="28"/>
          <w:szCs w:val="28"/>
        </w:rPr>
        <w:t>12</w:t>
      </w:r>
      <w:r w:rsidRPr="00850AAB">
        <w:rPr>
          <w:rFonts w:ascii="宋体" w:hAnsi="宋体" w:hint="eastAsia"/>
          <w:sz w:val="28"/>
          <w:szCs w:val="28"/>
        </w:rPr>
        <w:t>月，年</w:t>
      </w:r>
      <w:r w:rsidRPr="000C38FD">
        <w:rPr>
          <w:rFonts w:ascii="宋体" w:hAnsi="宋体" w:hint="eastAsia"/>
          <w:sz w:val="28"/>
          <w:szCs w:val="28"/>
        </w:rPr>
        <w:t>产</w:t>
      </w:r>
      <w:r w:rsidR="00F62DCD">
        <w:rPr>
          <w:rFonts w:ascii="宋体" w:hAnsi="宋体" w:hint="eastAsia"/>
          <w:sz w:val="28"/>
          <w:szCs w:val="28"/>
        </w:rPr>
        <w:t>8000</w:t>
      </w:r>
      <w:r w:rsidRPr="000C38FD">
        <w:rPr>
          <w:rFonts w:ascii="宋体" w:hAnsi="宋体" w:hint="eastAsia"/>
          <w:sz w:val="28"/>
          <w:szCs w:val="28"/>
        </w:rPr>
        <w:t>吨</w:t>
      </w:r>
      <w:r w:rsidRPr="000C38FD">
        <w:rPr>
          <w:rFonts w:ascii="宋体" w:hAnsi="宋体"/>
          <w:sz w:val="28"/>
          <w:szCs w:val="28"/>
        </w:rPr>
        <w:t>SMC</w:t>
      </w:r>
      <w:r>
        <w:rPr>
          <w:rFonts w:ascii="宋体" w:hAnsi="宋体" w:hint="eastAsia"/>
          <w:sz w:val="28"/>
          <w:szCs w:val="28"/>
        </w:rPr>
        <w:t>片材的科逸泰州工厂建成</w:t>
      </w:r>
      <w:r w:rsidRPr="000C38FD">
        <w:rPr>
          <w:rFonts w:ascii="宋体" w:hAnsi="宋体" w:hint="eastAsia"/>
          <w:sz w:val="28"/>
          <w:szCs w:val="28"/>
        </w:rPr>
        <w:t>投产，</w:t>
      </w:r>
      <w:r>
        <w:rPr>
          <w:rFonts w:ascii="宋体" w:hAnsi="宋体" w:hint="eastAsia"/>
          <w:sz w:val="28"/>
          <w:szCs w:val="28"/>
        </w:rPr>
        <w:t>进一步完善了</w:t>
      </w:r>
      <w:r w:rsidRPr="000C38FD">
        <w:rPr>
          <w:rFonts w:ascii="宋体" w:hAnsi="宋体" w:hint="eastAsia"/>
          <w:sz w:val="28"/>
          <w:szCs w:val="28"/>
        </w:rPr>
        <w:t>科逸</w:t>
      </w:r>
      <w:r>
        <w:rPr>
          <w:rFonts w:ascii="宋体" w:hAnsi="宋体" w:hint="eastAsia"/>
          <w:sz w:val="28"/>
          <w:szCs w:val="28"/>
        </w:rPr>
        <w:t>的</w:t>
      </w:r>
      <w:r w:rsidRPr="000C38FD">
        <w:rPr>
          <w:rFonts w:ascii="宋体" w:hAnsi="宋体" w:hint="eastAsia"/>
          <w:sz w:val="28"/>
          <w:szCs w:val="28"/>
        </w:rPr>
        <w:t>产业链。</w:t>
      </w:r>
    </w:p>
    <w:p w:rsidR="003E6791" w:rsidRDefault="003E6791" w:rsidP="003E6791">
      <w:pPr>
        <w:widowControl/>
        <w:spacing w:line="360" w:lineRule="atLeast"/>
        <w:jc w:val="left"/>
        <w:outlineLvl w:val="2"/>
        <w:rPr>
          <w:rFonts w:ascii="宋体"/>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科逸温州工厂正式投产</w:t>
      </w:r>
      <w:r>
        <w:rPr>
          <w:rFonts w:ascii="宋体" w:hAnsi="宋体" w:cs="宋体"/>
          <w:b/>
          <w:bCs/>
          <w:color w:val="333333"/>
          <w:kern w:val="0"/>
          <w:sz w:val="28"/>
          <w:szCs w:val="28"/>
        </w:rPr>
        <w:t>——20</w:t>
      </w:r>
      <w:r>
        <w:rPr>
          <w:rFonts w:ascii="宋体" w:hAnsi="宋体" w:cs="宋体" w:hint="eastAsia"/>
          <w:b/>
          <w:bCs/>
          <w:color w:val="333333"/>
          <w:kern w:val="0"/>
          <w:sz w:val="28"/>
          <w:szCs w:val="28"/>
        </w:rPr>
        <w:t>10</w:t>
      </w:r>
    </w:p>
    <w:p w:rsidR="003E6791" w:rsidRDefault="003E6791" w:rsidP="003E6791">
      <w:pPr>
        <w:rPr>
          <w:rFonts w:ascii="宋体"/>
          <w:sz w:val="28"/>
          <w:szCs w:val="28"/>
        </w:rPr>
      </w:pPr>
      <w:r w:rsidRPr="00850AAB">
        <w:rPr>
          <w:rFonts w:ascii="宋体" w:hAnsi="宋体"/>
          <w:sz w:val="28"/>
          <w:szCs w:val="28"/>
        </w:rPr>
        <w:t>2010</w:t>
      </w:r>
      <w:r w:rsidRPr="00850AAB">
        <w:rPr>
          <w:rFonts w:ascii="宋体" w:hAnsi="宋体" w:hint="eastAsia"/>
          <w:sz w:val="28"/>
          <w:szCs w:val="28"/>
        </w:rPr>
        <w:t>年</w:t>
      </w:r>
      <w:r w:rsidRPr="00850AAB">
        <w:rPr>
          <w:rFonts w:ascii="宋体" w:hAnsi="宋体"/>
          <w:sz w:val="28"/>
          <w:szCs w:val="28"/>
        </w:rPr>
        <w:t>4</w:t>
      </w:r>
      <w:r w:rsidRPr="00850AAB">
        <w:rPr>
          <w:rFonts w:ascii="宋体" w:hAnsi="宋体" w:hint="eastAsia"/>
          <w:sz w:val="28"/>
          <w:szCs w:val="28"/>
        </w:rPr>
        <w:t>月，</w:t>
      </w:r>
      <w:r>
        <w:rPr>
          <w:rFonts w:ascii="宋体" w:hAnsi="宋体" w:hint="eastAsia"/>
          <w:sz w:val="28"/>
          <w:szCs w:val="28"/>
        </w:rPr>
        <w:t>科逸温州工厂正式投产。</w:t>
      </w:r>
    </w:p>
    <w:p w:rsidR="003E6791" w:rsidRPr="000C38FD" w:rsidRDefault="003E6791" w:rsidP="003E6791">
      <w:pPr>
        <w:widowControl/>
        <w:spacing w:line="450" w:lineRule="atLeast"/>
        <w:jc w:val="left"/>
        <w:rPr>
          <w:rFonts w:ascii="宋体" w:cs="宋体"/>
          <w:color w:val="666666"/>
          <w:kern w:val="0"/>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lastRenderedPageBreak/>
        <w:t>科逸通过</w:t>
      </w:r>
      <w:r w:rsidRPr="000C38FD">
        <w:rPr>
          <w:rFonts w:ascii="宋体" w:hAnsi="宋体" w:cs="宋体"/>
          <w:b/>
          <w:bCs/>
          <w:color w:val="333333"/>
          <w:kern w:val="0"/>
          <w:sz w:val="28"/>
          <w:szCs w:val="28"/>
        </w:rPr>
        <w:t>ISO9001</w:t>
      </w:r>
      <w:r w:rsidRPr="000C38FD">
        <w:rPr>
          <w:rFonts w:ascii="宋体" w:hAnsi="宋体" w:cs="宋体" w:hint="eastAsia"/>
          <w:b/>
          <w:bCs/>
          <w:color w:val="333333"/>
          <w:kern w:val="0"/>
          <w:sz w:val="28"/>
          <w:szCs w:val="28"/>
        </w:rPr>
        <w:t>国际质量体系认证</w:t>
      </w:r>
      <w:r w:rsidRPr="000C38FD">
        <w:rPr>
          <w:rFonts w:ascii="宋体" w:hAnsi="宋体" w:cs="宋体"/>
          <w:b/>
          <w:bCs/>
          <w:color w:val="333333"/>
          <w:kern w:val="0"/>
          <w:sz w:val="28"/>
          <w:szCs w:val="28"/>
        </w:rPr>
        <w:t xml:space="preserve">——2009 </w:t>
      </w:r>
    </w:p>
    <w:p w:rsidR="003E6791" w:rsidRPr="000C38FD" w:rsidRDefault="003E6791" w:rsidP="003E6791">
      <w:pPr>
        <w:rPr>
          <w:rFonts w:ascii="宋体"/>
          <w:sz w:val="28"/>
          <w:szCs w:val="28"/>
        </w:rPr>
      </w:pPr>
      <w:r w:rsidRPr="000C38FD">
        <w:rPr>
          <w:rFonts w:ascii="宋体" w:hAnsi="宋体"/>
          <w:sz w:val="28"/>
          <w:szCs w:val="28"/>
        </w:rPr>
        <w:t>2009</w:t>
      </w:r>
      <w:r w:rsidRPr="000C38FD">
        <w:rPr>
          <w:rFonts w:ascii="宋体" w:hAnsi="宋体" w:hint="eastAsia"/>
          <w:sz w:val="28"/>
          <w:szCs w:val="28"/>
        </w:rPr>
        <w:t>年</w:t>
      </w:r>
      <w:r w:rsidRPr="000C38FD">
        <w:rPr>
          <w:rFonts w:ascii="宋体" w:hAnsi="宋体"/>
          <w:sz w:val="28"/>
          <w:szCs w:val="28"/>
        </w:rPr>
        <w:t>5</w:t>
      </w:r>
      <w:r w:rsidRPr="000C38FD">
        <w:rPr>
          <w:rFonts w:ascii="宋体" w:hAnsi="宋体" w:hint="eastAsia"/>
          <w:sz w:val="28"/>
          <w:szCs w:val="28"/>
        </w:rPr>
        <w:t>月，科逸顺利通过瑞士</w:t>
      </w:r>
      <w:r w:rsidRPr="000C38FD">
        <w:rPr>
          <w:rFonts w:ascii="宋体" w:hAnsi="宋体"/>
          <w:sz w:val="28"/>
          <w:szCs w:val="28"/>
        </w:rPr>
        <w:t>SGS</w:t>
      </w:r>
      <w:r w:rsidRPr="000C38FD">
        <w:rPr>
          <w:rFonts w:ascii="宋体" w:hAnsi="宋体" w:hint="eastAsia"/>
          <w:sz w:val="28"/>
          <w:szCs w:val="28"/>
        </w:rPr>
        <w:t>的</w:t>
      </w:r>
      <w:r w:rsidRPr="000C38FD">
        <w:rPr>
          <w:rFonts w:ascii="宋体" w:hAnsi="宋体"/>
          <w:sz w:val="28"/>
          <w:szCs w:val="28"/>
        </w:rPr>
        <w:t>ISO9001</w:t>
      </w:r>
      <w:r w:rsidRPr="000C38FD">
        <w:rPr>
          <w:rFonts w:ascii="宋体" w:hAnsi="宋体" w:hint="eastAsia"/>
          <w:sz w:val="28"/>
          <w:szCs w:val="28"/>
        </w:rPr>
        <w:t>认证，</w:t>
      </w:r>
      <w:r>
        <w:rPr>
          <w:rFonts w:ascii="宋体" w:hAnsi="宋体" w:hint="eastAsia"/>
          <w:sz w:val="28"/>
          <w:szCs w:val="28"/>
        </w:rPr>
        <w:t>标志着科逸</w:t>
      </w:r>
      <w:r w:rsidRPr="000C38FD">
        <w:rPr>
          <w:rFonts w:ascii="宋体" w:hAnsi="宋体" w:hint="eastAsia"/>
          <w:sz w:val="28"/>
          <w:szCs w:val="28"/>
        </w:rPr>
        <w:t>拥有</w:t>
      </w:r>
      <w:r>
        <w:rPr>
          <w:rFonts w:ascii="宋体" w:hAnsi="宋体" w:hint="eastAsia"/>
          <w:sz w:val="28"/>
          <w:szCs w:val="28"/>
        </w:rPr>
        <w:t>了可靠</w:t>
      </w:r>
      <w:r w:rsidRPr="000C38FD">
        <w:rPr>
          <w:rFonts w:ascii="宋体" w:hAnsi="宋体" w:hint="eastAsia"/>
          <w:sz w:val="28"/>
          <w:szCs w:val="28"/>
        </w:rPr>
        <w:t>的质量管理体系。</w:t>
      </w:r>
    </w:p>
    <w:p w:rsidR="003E6791" w:rsidRPr="000C38FD" w:rsidRDefault="003E6791" w:rsidP="003E6791">
      <w:pPr>
        <w:rPr>
          <w:rFonts w:ascii="宋体"/>
          <w:sz w:val="28"/>
          <w:szCs w:val="28"/>
        </w:rPr>
      </w:pPr>
    </w:p>
    <w:p w:rsidR="003E6791" w:rsidRPr="000C38FD" w:rsidRDefault="003E6791" w:rsidP="003E679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科逸苏州</w:t>
      </w:r>
      <w:r>
        <w:rPr>
          <w:rFonts w:ascii="宋体" w:hAnsi="宋体" w:cs="宋体" w:hint="eastAsia"/>
          <w:b/>
          <w:bCs/>
          <w:color w:val="333333"/>
          <w:kern w:val="0"/>
          <w:sz w:val="28"/>
          <w:szCs w:val="28"/>
        </w:rPr>
        <w:t>工业园区</w:t>
      </w:r>
      <w:r w:rsidRPr="000C38FD">
        <w:rPr>
          <w:rFonts w:ascii="宋体" w:hAnsi="宋体" w:cs="宋体" w:hint="eastAsia"/>
          <w:b/>
          <w:bCs/>
          <w:color w:val="333333"/>
          <w:kern w:val="0"/>
          <w:sz w:val="28"/>
          <w:szCs w:val="28"/>
        </w:rPr>
        <w:t>工厂</w:t>
      </w:r>
      <w:r>
        <w:rPr>
          <w:rFonts w:ascii="宋体" w:hAnsi="宋体" w:cs="宋体" w:hint="eastAsia"/>
          <w:b/>
          <w:bCs/>
          <w:color w:val="333333"/>
          <w:kern w:val="0"/>
          <w:sz w:val="28"/>
          <w:szCs w:val="28"/>
        </w:rPr>
        <w:t>建成</w:t>
      </w:r>
      <w:r w:rsidRPr="000C38FD">
        <w:rPr>
          <w:rFonts w:ascii="宋体" w:hAnsi="宋体" w:cs="宋体" w:hint="eastAsia"/>
          <w:b/>
          <w:bCs/>
          <w:color w:val="333333"/>
          <w:kern w:val="0"/>
          <w:sz w:val="28"/>
          <w:szCs w:val="28"/>
        </w:rPr>
        <w:t>投产</w:t>
      </w:r>
      <w:r w:rsidRPr="000C38FD">
        <w:rPr>
          <w:rFonts w:ascii="宋体" w:hAnsi="宋体" w:cs="宋体"/>
          <w:b/>
          <w:bCs/>
          <w:color w:val="333333"/>
          <w:kern w:val="0"/>
          <w:sz w:val="28"/>
          <w:szCs w:val="28"/>
        </w:rPr>
        <w:t xml:space="preserve">——2008 </w:t>
      </w:r>
    </w:p>
    <w:p w:rsidR="003E6791" w:rsidRPr="000C38FD" w:rsidRDefault="003E6791" w:rsidP="003E6791">
      <w:pPr>
        <w:rPr>
          <w:rFonts w:ascii="宋体"/>
          <w:sz w:val="28"/>
          <w:szCs w:val="28"/>
        </w:rPr>
      </w:pPr>
      <w:r w:rsidRPr="000C38FD">
        <w:rPr>
          <w:rFonts w:ascii="宋体" w:hAnsi="宋体"/>
          <w:sz w:val="28"/>
          <w:szCs w:val="28"/>
        </w:rPr>
        <w:t>2008</w:t>
      </w:r>
      <w:r w:rsidRPr="000C38FD">
        <w:rPr>
          <w:rFonts w:ascii="宋体" w:hAnsi="宋体" w:hint="eastAsia"/>
          <w:sz w:val="28"/>
          <w:szCs w:val="28"/>
        </w:rPr>
        <w:t>年</w:t>
      </w:r>
      <w:r w:rsidRPr="000C38FD">
        <w:rPr>
          <w:rFonts w:ascii="宋体" w:hAnsi="宋体"/>
          <w:sz w:val="28"/>
          <w:szCs w:val="28"/>
        </w:rPr>
        <w:t>6</w:t>
      </w:r>
      <w:r>
        <w:rPr>
          <w:rFonts w:ascii="宋体" w:hAnsi="宋体" w:hint="eastAsia"/>
          <w:sz w:val="28"/>
          <w:szCs w:val="28"/>
        </w:rPr>
        <w:t>月，科逸位于苏州工业园区的工厂建成</w:t>
      </w:r>
      <w:r w:rsidRPr="000C38FD">
        <w:rPr>
          <w:rFonts w:ascii="宋体" w:hAnsi="宋体" w:hint="eastAsia"/>
          <w:sz w:val="28"/>
          <w:szCs w:val="28"/>
        </w:rPr>
        <w:t>投产，工厂占地面积</w:t>
      </w:r>
      <w:r w:rsidRPr="000C38FD">
        <w:rPr>
          <w:rFonts w:ascii="宋体" w:hAnsi="宋体"/>
          <w:sz w:val="28"/>
          <w:szCs w:val="28"/>
        </w:rPr>
        <w:t>100</w:t>
      </w:r>
      <w:r w:rsidRPr="00850AAB">
        <w:rPr>
          <w:rFonts w:ascii="宋体" w:hAnsi="宋体" w:hint="eastAsia"/>
          <w:sz w:val="28"/>
          <w:szCs w:val="28"/>
        </w:rPr>
        <w:t>亩，年设计生产能力</w:t>
      </w:r>
      <w:r w:rsidRPr="00850AAB">
        <w:rPr>
          <w:rFonts w:ascii="宋体" w:hAnsi="宋体"/>
          <w:sz w:val="28"/>
          <w:szCs w:val="28"/>
        </w:rPr>
        <w:t>10</w:t>
      </w:r>
      <w:r w:rsidRPr="00850AAB">
        <w:rPr>
          <w:rFonts w:ascii="宋体" w:hAnsi="宋体" w:hint="eastAsia"/>
          <w:sz w:val="28"/>
          <w:szCs w:val="28"/>
        </w:rPr>
        <w:t>万套，</w:t>
      </w:r>
      <w:r>
        <w:rPr>
          <w:rFonts w:ascii="宋体" w:hAnsi="宋体" w:hint="eastAsia"/>
          <w:sz w:val="28"/>
          <w:szCs w:val="28"/>
        </w:rPr>
        <w:t>成为中国最大的整体浴室专业生产企业之一</w:t>
      </w:r>
      <w:r w:rsidRPr="000C38FD">
        <w:rPr>
          <w:rFonts w:ascii="宋体" w:hAnsi="宋体" w:hint="eastAsia"/>
          <w:sz w:val="28"/>
          <w:szCs w:val="28"/>
        </w:rPr>
        <w:t>。</w:t>
      </w:r>
    </w:p>
    <w:p w:rsidR="003E6791" w:rsidRPr="003E6791" w:rsidRDefault="003E6791" w:rsidP="003E6791">
      <w:pPr>
        <w:widowControl/>
        <w:spacing w:line="360" w:lineRule="atLeast"/>
        <w:jc w:val="left"/>
        <w:outlineLvl w:val="2"/>
        <w:rPr>
          <w:rFonts w:ascii="宋体"/>
          <w:sz w:val="28"/>
          <w:szCs w:val="28"/>
        </w:rPr>
      </w:pPr>
    </w:p>
    <w:p w:rsidR="003E6791" w:rsidRPr="000C38FD" w:rsidRDefault="003E6791" w:rsidP="003E6791">
      <w:pPr>
        <w:widowControl/>
        <w:spacing w:line="360" w:lineRule="atLeast"/>
        <w:jc w:val="left"/>
        <w:outlineLvl w:val="2"/>
        <w:rPr>
          <w:rFonts w:ascii="宋体"/>
          <w:sz w:val="28"/>
          <w:szCs w:val="28"/>
        </w:rPr>
      </w:pPr>
      <w:r w:rsidRPr="000C38FD">
        <w:rPr>
          <w:rFonts w:ascii="宋体" w:hAnsi="宋体" w:cs="宋体" w:hint="eastAsia"/>
          <w:b/>
          <w:bCs/>
          <w:color w:val="333333"/>
          <w:kern w:val="0"/>
          <w:sz w:val="28"/>
          <w:szCs w:val="28"/>
        </w:rPr>
        <w:t>科逸成为锦江之星供应商</w:t>
      </w:r>
      <w:r w:rsidRPr="000C38FD">
        <w:rPr>
          <w:rFonts w:ascii="宋体" w:hAnsi="宋体" w:cs="宋体"/>
          <w:b/>
          <w:bCs/>
          <w:color w:val="333333"/>
          <w:kern w:val="0"/>
          <w:sz w:val="28"/>
          <w:szCs w:val="28"/>
        </w:rPr>
        <w:t>——2007</w:t>
      </w:r>
    </w:p>
    <w:p w:rsidR="003E6791" w:rsidRPr="000C38FD" w:rsidRDefault="003E6791" w:rsidP="003E6791">
      <w:pPr>
        <w:rPr>
          <w:rFonts w:ascii="宋体"/>
          <w:sz w:val="28"/>
          <w:szCs w:val="28"/>
        </w:rPr>
      </w:pPr>
      <w:r w:rsidRPr="000C38FD">
        <w:rPr>
          <w:rFonts w:ascii="宋体" w:hAnsi="宋体"/>
          <w:sz w:val="28"/>
          <w:szCs w:val="28"/>
        </w:rPr>
        <w:t>2007</w:t>
      </w:r>
      <w:r>
        <w:rPr>
          <w:rFonts w:ascii="宋体" w:hAnsi="宋体" w:hint="eastAsia"/>
          <w:sz w:val="28"/>
          <w:szCs w:val="28"/>
        </w:rPr>
        <w:t>年</w:t>
      </w:r>
      <w:r w:rsidRPr="000C38FD">
        <w:rPr>
          <w:rFonts w:ascii="宋体" w:hAnsi="宋体" w:hint="eastAsia"/>
          <w:sz w:val="28"/>
          <w:szCs w:val="28"/>
        </w:rPr>
        <w:t>，科逸</w:t>
      </w:r>
      <w:r>
        <w:rPr>
          <w:rFonts w:ascii="宋体" w:hAnsi="宋体" w:hint="eastAsia"/>
          <w:sz w:val="28"/>
          <w:szCs w:val="28"/>
        </w:rPr>
        <w:t>正式</w:t>
      </w:r>
      <w:r w:rsidRPr="000C38FD">
        <w:rPr>
          <w:rFonts w:ascii="宋体" w:hAnsi="宋体" w:hint="eastAsia"/>
          <w:sz w:val="28"/>
          <w:szCs w:val="28"/>
        </w:rPr>
        <w:t>成为锦江之星</w:t>
      </w:r>
      <w:r>
        <w:rPr>
          <w:rFonts w:ascii="宋体" w:hAnsi="宋体" w:hint="eastAsia"/>
          <w:sz w:val="28"/>
          <w:szCs w:val="28"/>
        </w:rPr>
        <w:t>的供应商，</w:t>
      </w:r>
      <w:r w:rsidRPr="000C38FD">
        <w:rPr>
          <w:rFonts w:ascii="宋体" w:hAnsi="宋体" w:hint="eastAsia"/>
          <w:sz w:val="28"/>
          <w:szCs w:val="28"/>
        </w:rPr>
        <w:t>迅速拓宽了</w:t>
      </w:r>
      <w:r>
        <w:rPr>
          <w:rFonts w:ascii="宋体" w:hAnsi="宋体" w:hint="eastAsia"/>
          <w:sz w:val="28"/>
          <w:szCs w:val="28"/>
        </w:rPr>
        <w:t>整体浴室在</w:t>
      </w:r>
      <w:r w:rsidRPr="000C38FD">
        <w:rPr>
          <w:rFonts w:ascii="宋体" w:hAnsi="宋体" w:hint="eastAsia"/>
          <w:sz w:val="28"/>
          <w:szCs w:val="28"/>
        </w:rPr>
        <w:t>经济型酒店领域的市场空间。</w:t>
      </w:r>
    </w:p>
    <w:p w:rsidR="003E6791" w:rsidRPr="003E6791" w:rsidRDefault="003E6791" w:rsidP="009C5211">
      <w:pPr>
        <w:widowControl/>
        <w:spacing w:line="360" w:lineRule="atLeast"/>
        <w:jc w:val="left"/>
        <w:outlineLvl w:val="2"/>
        <w:rPr>
          <w:rFonts w:ascii="宋体" w:hAnsi="宋体" w:cs="宋体"/>
          <w:b/>
          <w:bCs/>
          <w:color w:val="333333"/>
          <w:kern w:val="0"/>
          <w:sz w:val="28"/>
          <w:szCs w:val="28"/>
        </w:rPr>
      </w:pPr>
    </w:p>
    <w:p w:rsidR="00C42AFA" w:rsidRPr="000C38FD" w:rsidRDefault="00C42AFA" w:rsidP="009C5211">
      <w:pPr>
        <w:widowControl/>
        <w:spacing w:line="360" w:lineRule="atLeast"/>
        <w:jc w:val="left"/>
        <w:outlineLvl w:val="2"/>
        <w:rPr>
          <w:rFonts w:ascii="宋体" w:cs="宋体"/>
          <w:b/>
          <w:bCs/>
          <w:color w:val="333333"/>
          <w:kern w:val="0"/>
          <w:sz w:val="28"/>
          <w:szCs w:val="28"/>
        </w:rPr>
      </w:pPr>
      <w:r w:rsidRPr="000C38FD">
        <w:rPr>
          <w:rFonts w:ascii="宋体" w:hAnsi="宋体" w:cs="宋体" w:hint="eastAsia"/>
          <w:b/>
          <w:bCs/>
          <w:color w:val="333333"/>
          <w:kern w:val="0"/>
          <w:sz w:val="28"/>
          <w:szCs w:val="28"/>
        </w:rPr>
        <w:t>苏州</w:t>
      </w:r>
      <w:r>
        <w:rPr>
          <w:rFonts w:ascii="宋体" w:hAnsi="宋体" w:cs="宋体" w:hint="eastAsia"/>
          <w:b/>
          <w:bCs/>
          <w:color w:val="333333"/>
          <w:kern w:val="0"/>
          <w:sz w:val="28"/>
          <w:szCs w:val="28"/>
        </w:rPr>
        <w:t>科逸正式</w:t>
      </w:r>
      <w:r w:rsidRPr="000C38FD">
        <w:rPr>
          <w:rFonts w:ascii="宋体" w:hAnsi="宋体" w:cs="宋体" w:hint="eastAsia"/>
          <w:b/>
          <w:bCs/>
          <w:color w:val="333333"/>
          <w:kern w:val="0"/>
          <w:sz w:val="28"/>
          <w:szCs w:val="28"/>
        </w:rPr>
        <w:t>成立</w:t>
      </w:r>
      <w:r w:rsidRPr="000C38FD">
        <w:rPr>
          <w:rFonts w:ascii="宋体" w:hAnsi="宋体" w:cs="宋体"/>
          <w:b/>
          <w:bCs/>
          <w:color w:val="333333"/>
          <w:kern w:val="0"/>
          <w:sz w:val="28"/>
          <w:szCs w:val="28"/>
        </w:rPr>
        <w:t>——2006</w:t>
      </w:r>
    </w:p>
    <w:p w:rsidR="00C42AFA" w:rsidRPr="000C38FD" w:rsidRDefault="00C42AFA">
      <w:pPr>
        <w:rPr>
          <w:rFonts w:ascii="宋体"/>
          <w:sz w:val="28"/>
          <w:szCs w:val="28"/>
        </w:rPr>
      </w:pPr>
      <w:r w:rsidRPr="000C38FD">
        <w:rPr>
          <w:rFonts w:ascii="宋体" w:hAnsi="宋体"/>
          <w:sz w:val="28"/>
          <w:szCs w:val="28"/>
        </w:rPr>
        <w:t>2006</w:t>
      </w:r>
      <w:r w:rsidRPr="000C38FD">
        <w:rPr>
          <w:rFonts w:ascii="宋体" w:hAnsi="宋体" w:hint="eastAsia"/>
          <w:sz w:val="28"/>
          <w:szCs w:val="28"/>
        </w:rPr>
        <w:t>年</w:t>
      </w:r>
      <w:r w:rsidRPr="000C38FD">
        <w:rPr>
          <w:rFonts w:ascii="宋体" w:hAnsi="宋体"/>
          <w:sz w:val="28"/>
          <w:szCs w:val="28"/>
        </w:rPr>
        <w:t>8</w:t>
      </w:r>
      <w:r w:rsidRPr="000C38FD">
        <w:rPr>
          <w:rFonts w:ascii="宋体" w:hAnsi="宋体" w:hint="eastAsia"/>
          <w:sz w:val="28"/>
          <w:szCs w:val="28"/>
        </w:rPr>
        <w:t>月，苏州工业园区科逸卫浴设备有限公司正式</w:t>
      </w:r>
      <w:r>
        <w:rPr>
          <w:rFonts w:ascii="宋体" w:hAnsi="宋体" w:hint="eastAsia"/>
          <w:sz w:val="28"/>
          <w:szCs w:val="28"/>
        </w:rPr>
        <w:t>成立，</w:t>
      </w:r>
      <w:r w:rsidRPr="000C38FD">
        <w:rPr>
          <w:rFonts w:ascii="宋体" w:hAnsi="宋体" w:hint="eastAsia"/>
          <w:sz w:val="28"/>
          <w:szCs w:val="28"/>
        </w:rPr>
        <w:t>从此</w:t>
      </w:r>
      <w:r>
        <w:rPr>
          <w:rFonts w:ascii="宋体" w:hAnsi="宋体" w:hint="eastAsia"/>
          <w:sz w:val="28"/>
          <w:szCs w:val="28"/>
        </w:rPr>
        <w:t>开启了科逸在中国</w:t>
      </w:r>
      <w:r w:rsidRPr="000C38FD">
        <w:rPr>
          <w:rFonts w:ascii="宋体" w:hAnsi="宋体" w:hint="eastAsia"/>
          <w:sz w:val="28"/>
          <w:szCs w:val="28"/>
        </w:rPr>
        <w:t>整体</w:t>
      </w:r>
      <w:r>
        <w:rPr>
          <w:rFonts w:ascii="宋体" w:hAnsi="宋体" w:hint="eastAsia"/>
          <w:sz w:val="28"/>
          <w:szCs w:val="28"/>
        </w:rPr>
        <w:t>浴室</w:t>
      </w:r>
      <w:r w:rsidRPr="000C38FD">
        <w:rPr>
          <w:rFonts w:ascii="宋体" w:hAnsi="宋体" w:hint="eastAsia"/>
          <w:sz w:val="28"/>
          <w:szCs w:val="28"/>
        </w:rPr>
        <w:t>行业</w:t>
      </w:r>
      <w:r>
        <w:rPr>
          <w:rFonts w:ascii="宋体" w:hAnsi="宋体" w:hint="eastAsia"/>
          <w:sz w:val="28"/>
          <w:szCs w:val="28"/>
        </w:rPr>
        <w:t>的</w:t>
      </w:r>
      <w:r w:rsidRPr="000C38FD">
        <w:rPr>
          <w:rFonts w:ascii="宋体" w:hAnsi="宋体" w:hint="eastAsia"/>
          <w:sz w:val="28"/>
          <w:szCs w:val="28"/>
        </w:rPr>
        <w:t>征程。</w:t>
      </w:r>
    </w:p>
    <w:sectPr w:rsidR="00C42AFA" w:rsidRPr="000C38FD" w:rsidSect="00A17CE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FA" w:rsidRDefault="00D34FFA" w:rsidP="00B05395">
      <w:r>
        <w:separator/>
      </w:r>
    </w:p>
  </w:endnote>
  <w:endnote w:type="continuationSeparator" w:id="0">
    <w:p w:rsidR="00D34FFA" w:rsidRDefault="00D34FFA" w:rsidP="00B05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FA" w:rsidRDefault="00D34FFA" w:rsidP="00B05395">
      <w:r>
        <w:separator/>
      </w:r>
    </w:p>
  </w:footnote>
  <w:footnote w:type="continuationSeparator" w:id="0">
    <w:p w:rsidR="00D34FFA" w:rsidRDefault="00D34FFA" w:rsidP="00B05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00" w:rsidRDefault="00B83D00">
    <w:pPr>
      <w:pStyle w:val="a3"/>
    </w:pPr>
    <w:r>
      <w:rPr>
        <w:lang w:val="zh-CN"/>
      </w:rPr>
      <w:t>[</w:t>
    </w:r>
    <w:r>
      <w:rPr>
        <w:lang w:val="zh-CN"/>
      </w:rPr>
      <w:t>键入文字</w:t>
    </w:r>
    <w:r>
      <w:rPr>
        <w:lang w:val="zh-CN"/>
      </w:rPr>
      <w:t>]</w:t>
    </w:r>
  </w:p>
  <w:p w:rsidR="00B83D00" w:rsidRDefault="00B83D0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28.5pt;margin-top:-12.95pt;width:1in;height:14.9pt;z-index:1">
          <v:imagedata r:id="rId1" o:title="logoISO"/>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395"/>
    <w:rsid w:val="000109C6"/>
    <w:rsid w:val="00014AF2"/>
    <w:rsid w:val="000461CB"/>
    <w:rsid w:val="000C38FD"/>
    <w:rsid w:val="00103D5C"/>
    <w:rsid w:val="001066EE"/>
    <w:rsid w:val="00185879"/>
    <w:rsid w:val="001A6BBB"/>
    <w:rsid w:val="00247EF5"/>
    <w:rsid w:val="00255C3D"/>
    <w:rsid w:val="00283441"/>
    <w:rsid w:val="002D0743"/>
    <w:rsid w:val="002E70E0"/>
    <w:rsid w:val="002F5567"/>
    <w:rsid w:val="003454E8"/>
    <w:rsid w:val="003E6791"/>
    <w:rsid w:val="00440700"/>
    <w:rsid w:val="004756E1"/>
    <w:rsid w:val="0056026A"/>
    <w:rsid w:val="00590678"/>
    <w:rsid w:val="005D0D2E"/>
    <w:rsid w:val="005E5FAD"/>
    <w:rsid w:val="006072FD"/>
    <w:rsid w:val="006124C7"/>
    <w:rsid w:val="00620F27"/>
    <w:rsid w:val="00644CAF"/>
    <w:rsid w:val="006C5B18"/>
    <w:rsid w:val="006E540E"/>
    <w:rsid w:val="006F1F15"/>
    <w:rsid w:val="00791CD3"/>
    <w:rsid w:val="00811144"/>
    <w:rsid w:val="00850AAB"/>
    <w:rsid w:val="008943E9"/>
    <w:rsid w:val="008A56FB"/>
    <w:rsid w:val="00985845"/>
    <w:rsid w:val="009944A7"/>
    <w:rsid w:val="009C4C22"/>
    <w:rsid w:val="009C5211"/>
    <w:rsid w:val="00A17CE9"/>
    <w:rsid w:val="00B05395"/>
    <w:rsid w:val="00B125EE"/>
    <w:rsid w:val="00B35132"/>
    <w:rsid w:val="00B4660C"/>
    <w:rsid w:val="00B83D00"/>
    <w:rsid w:val="00BC1166"/>
    <w:rsid w:val="00C27372"/>
    <w:rsid w:val="00C42AFA"/>
    <w:rsid w:val="00CE2391"/>
    <w:rsid w:val="00D00BC4"/>
    <w:rsid w:val="00D15702"/>
    <w:rsid w:val="00D34FFA"/>
    <w:rsid w:val="00D800EC"/>
    <w:rsid w:val="00E65ADD"/>
    <w:rsid w:val="00E67FA7"/>
    <w:rsid w:val="00EE0075"/>
    <w:rsid w:val="00F61FF5"/>
    <w:rsid w:val="00F62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E9"/>
    <w:pPr>
      <w:widowControl w:val="0"/>
      <w:jc w:val="both"/>
    </w:pPr>
    <w:rPr>
      <w:kern w:val="2"/>
      <w:sz w:val="21"/>
      <w:szCs w:val="22"/>
    </w:rPr>
  </w:style>
  <w:style w:type="paragraph" w:styleId="2">
    <w:name w:val="heading 2"/>
    <w:basedOn w:val="a"/>
    <w:next w:val="a"/>
    <w:link w:val="2Char"/>
    <w:uiPriority w:val="99"/>
    <w:qFormat/>
    <w:rsid w:val="00E67FA7"/>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9"/>
    <w:qFormat/>
    <w:rsid w:val="00B05395"/>
    <w:pPr>
      <w:widowControl/>
      <w:spacing w:line="360" w:lineRule="atLeast"/>
      <w:jc w:val="left"/>
      <w:outlineLvl w:val="2"/>
    </w:pPr>
    <w:rPr>
      <w:rFonts w:ascii="宋体" w:hAnsi="宋体" w:cs="宋体"/>
      <w:b/>
      <w:bCs/>
      <w:color w:val="333333"/>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E67FA7"/>
    <w:rPr>
      <w:rFonts w:ascii="Cambria" w:eastAsia="宋体" w:hAnsi="Cambria" w:cs="Times New Roman"/>
      <w:b/>
      <w:bCs/>
      <w:sz w:val="32"/>
      <w:szCs w:val="32"/>
    </w:rPr>
  </w:style>
  <w:style w:type="character" w:customStyle="1" w:styleId="3Char">
    <w:name w:val="标题 3 Char"/>
    <w:basedOn w:val="a0"/>
    <w:link w:val="3"/>
    <w:uiPriority w:val="99"/>
    <w:locked/>
    <w:rsid w:val="00B05395"/>
    <w:rPr>
      <w:rFonts w:ascii="宋体" w:eastAsia="宋体" w:hAnsi="宋体" w:cs="宋体"/>
      <w:b/>
      <w:bCs/>
      <w:color w:val="333333"/>
      <w:kern w:val="0"/>
      <w:sz w:val="21"/>
      <w:szCs w:val="21"/>
    </w:rPr>
  </w:style>
  <w:style w:type="paragraph" w:styleId="a3">
    <w:name w:val="header"/>
    <w:basedOn w:val="a"/>
    <w:link w:val="Char"/>
    <w:uiPriority w:val="99"/>
    <w:rsid w:val="00B05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5395"/>
    <w:rPr>
      <w:rFonts w:cs="Times New Roman"/>
      <w:sz w:val="18"/>
      <w:szCs w:val="18"/>
    </w:rPr>
  </w:style>
  <w:style w:type="paragraph" w:styleId="a4">
    <w:name w:val="footer"/>
    <w:basedOn w:val="a"/>
    <w:link w:val="Char0"/>
    <w:uiPriority w:val="99"/>
    <w:semiHidden/>
    <w:rsid w:val="00B0539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05395"/>
    <w:rPr>
      <w:rFonts w:cs="Times New Roman"/>
      <w:sz w:val="18"/>
      <w:szCs w:val="18"/>
    </w:rPr>
  </w:style>
  <w:style w:type="paragraph" w:styleId="a5">
    <w:name w:val="Balloon Text"/>
    <w:basedOn w:val="a"/>
    <w:link w:val="Char1"/>
    <w:uiPriority w:val="99"/>
    <w:semiHidden/>
    <w:unhideWhenUsed/>
    <w:rsid w:val="00B83D00"/>
    <w:rPr>
      <w:sz w:val="18"/>
      <w:szCs w:val="18"/>
    </w:rPr>
  </w:style>
  <w:style w:type="character" w:customStyle="1" w:styleId="Char1">
    <w:name w:val="批注框文本 Char"/>
    <w:basedOn w:val="a0"/>
    <w:link w:val="a5"/>
    <w:uiPriority w:val="99"/>
    <w:semiHidden/>
    <w:rsid w:val="00B83D0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科逸股份大事记</dc:title>
  <dc:subject/>
  <dc:creator>zhangweiwei</dc:creator>
  <cp:keywords/>
  <dc:description/>
  <cp:lastModifiedBy>ThinkPad</cp:lastModifiedBy>
  <cp:revision>7</cp:revision>
  <dcterms:created xsi:type="dcterms:W3CDTF">2013-01-20T12:38:00Z</dcterms:created>
  <dcterms:modified xsi:type="dcterms:W3CDTF">2013-01-22T16:02:00Z</dcterms:modified>
</cp:coreProperties>
</file>